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9EE8E" w14:textId="77777777" w:rsidR="00A43EF0" w:rsidRPr="00A43EF0" w:rsidRDefault="00A43EF0" w:rsidP="00A43EF0">
      <w:r w:rsidRPr="00A43EF0">
        <w:rPr>
          <w:b/>
          <w:bCs/>
        </w:rPr>
        <w:t xml:space="preserve">Exempel på nedbrytningstider: </w:t>
      </w:r>
    </w:p>
    <w:p w14:paraId="7FB18B6F" w14:textId="77777777" w:rsidR="00A43EF0" w:rsidRPr="00A43EF0" w:rsidRDefault="00A43EF0" w:rsidP="00A43EF0">
      <w:r w:rsidRPr="00A43EF0">
        <w:t xml:space="preserve">• Cigarettfimp … </w:t>
      </w:r>
      <w:proofErr w:type="gramStart"/>
      <w:r w:rsidRPr="00A43EF0">
        <w:t>1-10</w:t>
      </w:r>
      <w:proofErr w:type="gramEnd"/>
      <w:r w:rsidRPr="00A43EF0">
        <w:t xml:space="preserve"> år </w:t>
      </w:r>
    </w:p>
    <w:p w14:paraId="593F16F6" w14:textId="77777777" w:rsidR="00A43EF0" w:rsidRPr="00A43EF0" w:rsidRDefault="00A43EF0" w:rsidP="00A43EF0">
      <w:r w:rsidRPr="00A43EF0">
        <w:t xml:space="preserve">• Äppelskrutt … 1–2 månader </w:t>
      </w:r>
    </w:p>
    <w:p w14:paraId="6460BC19" w14:textId="77777777" w:rsidR="00A43EF0" w:rsidRPr="00A43EF0" w:rsidRDefault="00A43EF0" w:rsidP="00A43EF0">
      <w:r w:rsidRPr="00A43EF0">
        <w:t>• Aluminiumburk … 80–100 år</w:t>
      </w:r>
    </w:p>
    <w:p w14:paraId="6E1CF806" w14:textId="77777777" w:rsidR="00A43EF0" w:rsidRPr="00A43EF0" w:rsidRDefault="00A43EF0" w:rsidP="00A43EF0">
      <w:r w:rsidRPr="00A43EF0">
        <w:t>• Bananskal eller apelsinskal … upp till 2 år</w:t>
      </w:r>
    </w:p>
    <w:p w14:paraId="6864026D" w14:textId="77777777" w:rsidR="00A43EF0" w:rsidRPr="00A43EF0" w:rsidRDefault="00A43EF0" w:rsidP="00A43EF0">
      <w:r w:rsidRPr="00A43EF0">
        <w:t xml:space="preserve">• Plastpåse … 1–1000 år </w:t>
      </w:r>
    </w:p>
    <w:p w14:paraId="5FBE005D" w14:textId="77777777" w:rsidR="00A43EF0" w:rsidRPr="00A43EF0" w:rsidRDefault="00A43EF0" w:rsidP="00A43EF0">
      <w:r w:rsidRPr="00A43EF0">
        <w:t>• Glasflaska … Upp till 1 000 000 år (för evigt)</w:t>
      </w:r>
    </w:p>
    <w:p w14:paraId="1720D7CA" w14:textId="77777777" w:rsidR="00A43EF0" w:rsidRPr="00A43EF0" w:rsidRDefault="00A43EF0" w:rsidP="00A43EF0">
      <w:r w:rsidRPr="00A43EF0">
        <w:t xml:space="preserve">• Plastöverdraget papper … 5 år </w:t>
      </w:r>
    </w:p>
    <w:p w14:paraId="6203185A" w14:textId="77777777" w:rsidR="00A43EF0" w:rsidRPr="00A43EF0" w:rsidRDefault="00A43EF0" w:rsidP="00A43EF0">
      <w:r w:rsidRPr="00A43EF0">
        <w:t>• Läder ... 50 år</w:t>
      </w:r>
    </w:p>
    <w:p w14:paraId="2BCA28D6" w14:textId="77777777" w:rsidR="00A43EF0" w:rsidRPr="00A43EF0" w:rsidRDefault="00A43EF0" w:rsidP="00A43EF0">
      <w:r w:rsidRPr="00A43EF0">
        <w:t xml:space="preserve">• Ullvante … </w:t>
      </w:r>
      <w:proofErr w:type="gramStart"/>
      <w:r w:rsidRPr="00A43EF0">
        <w:t>1-5</w:t>
      </w:r>
      <w:proofErr w:type="gramEnd"/>
      <w:r w:rsidRPr="00A43EF0">
        <w:t xml:space="preserve"> år</w:t>
      </w:r>
    </w:p>
    <w:p w14:paraId="058D620D" w14:textId="77777777" w:rsidR="00A43EF0" w:rsidRPr="00A43EF0" w:rsidRDefault="00A43EF0" w:rsidP="00A43EF0">
      <w:r w:rsidRPr="00A43EF0">
        <w:t xml:space="preserve">• Snus ... </w:t>
      </w:r>
      <w:proofErr w:type="gramStart"/>
      <w:r w:rsidRPr="00A43EF0">
        <w:t>1-5</w:t>
      </w:r>
      <w:proofErr w:type="gramEnd"/>
      <w:r w:rsidRPr="00A43EF0">
        <w:t xml:space="preserve"> år</w:t>
      </w:r>
    </w:p>
    <w:p w14:paraId="1BF74B11" w14:textId="77777777" w:rsidR="00A43EF0" w:rsidRPr="00A43EF0" w:rsidRDefault="00A43EF0" w:rsidP="00A43EF0">
      <w:r w:rsidRPr="00A43EF0">
        <w:rPr>
          <w:i/>
          <w:iCs/>
        </w:rPr>
        <w:t xml:space="preserve">Notera om snus: själva påsen bryts huvudsakligen ner på </w:t>
      </w:r>
      <w:proofErr w:type="gramStart"/>
      <w:r w:rsidRPr="00A43EF0">
        <w:rPr>
          <w:i/>
          <w:iCs/>
        </w:rPr>
        <w:t>1-5</w:t>
      </w:r>
      <w:proofErr w:type="gramEnd"/>
      <w:r w:rsidRPr="00A43EF0">
        <w:rPr>
          <w:i/>
          <w:iCs/>
        </w:rPr>
        <w:t xml:space="preserve"> år, men det blir kvar en del mikroplaster som kan bli kvar mellan minst </w:t>
      </w:r>
      <w:proofErr w:type="gramStart"/>
      <w:r w:rsidRPr="00A43EF0">
        <w:rPr>
          <w:i/>
          <w:iCs/>
        </w:rPr>
        <w:t>100-1000</w:t>
      </w:r>
      <w:proofErr w:type="gramEnd"/>
      <w:r w:rsidRPr="00A43EF0">
        <w:rPr>
          <w:i/>
          <w:iCs/>
        </w:rPr>
        <w:t xml:space="preserve"> år. Innehållet i snuset har cirka </w:t>
      </w:r>
      <w:proofErr w:type="gramStart"/>
      <w:r w:rsidRPr="00A43EF0">
        <w:rPr>
          <w:i/>
          <w:iCs/>
        </w:rPr>
        <w:t>3-6</w:t>
      </w:r>
      <w:proofErr w:type="gramEnd"/>
      <w:r w:rsidRPr="00A43EF0">
        <w:rPr>
          <w:i/>
          <w:iCs/>
        </w:rPr>
        <w:t xml:space="preserve"> månaders nedbrytningstid.</w:t>
      </w:r>
    </w:p>
    <w:p w14:paraId="79078372" w14:textId="77777777" w:rsidR="00A43EF0" w:rsidRPr="00A43EF0" w:rsidRDefault="00A43EF0" w:rsidP="00A43EF0">
      <w:r w:rsidRPr="00A43EF0">
        <w:t xml:space="preserve">Generellt sett är det svårt att ange en exakt nedbrytningstid för föremål eller organiskt material. Materialets sammansättning kan vara mycket olika, särskilt när det gäller konstgjorda tyger. Dessutom spelar yttre förhållanden en betydande roll och beroende på väderförhållandena tar processen längre eller kortare tid. Av dessa skäl kan endast ett ungefärligt tidsfönster anges för nedbrytning av avfall. </w:t>
      </w:r>
    </w:p>
    <w:p w14:paraId="304A9610" w14:textId="77777777" w:rsidR="00A43EF0" w:rsidRPr="00A43EF0" w:rsidRDefault="00A43EF0" w:rsidP="00A43EF0">
      <w:r w:rsidRPr="00A43EF0">
        <w:rPr>
          <w:b/>
          <w:bCs/>
        </w:rPr>
        <w:t>Avfallets påverkan:</w:t>
      </w:r>
    </w:p>
    <w:p w14:paraId="386BC226" w14:textId="77777777" w:rsidR="00A43EF0" w:rsidRPr="00A43EF0" w:rsidRDefault="00A43EF0" w:rsidP="00A43EF0">
      <w:r w:rsidRPr="00A43EF0">
        <w:t>Avfallets påverkan är mångsidig.</w:t>
      </w:r>
    </w:p>
    <w:p w14:paraId="1903F995" w14:textId="77777777" w:rsidR="00A43EF0" w:rsidRPr="00A43EF0" w:rsidRDefault="00A43EF0" w:rsidP="00A43EF0">
      <w:r w:rsidRPr="00A43EF0">
        <w:t>• Vilda djur kan få störningar i sitt naturliga beteende och födointag, även när de äter organiskt avfall som vi lämnat efter oss. Dessutom behandlas frukter ofta med olika typer av bekämpningsmedel om de inte är ekologiska. Det blir dock särskilt allvarligt när icke nedbrytningsbara material som plastpåsar misstas för mat (</w:t>
      </w:r>
      <w:proofErr w:type="gramStart"/>
      <w:r w:rsidRPr="00A43EF0">
        <w:t>t.ex.</w:t>
      </w:r>
      <w:proofErr w:type="gramEnd"/>
      <w:r w:rsidRPr="00A43EF0">
        <w:t xml:space="preserve"> plastpåsar som sköldpaddor misstar för maneter).</w:t>
      </w:r>
    </w:p>
    <w:p w14:paraId="488A916F" w14:textId="77777777" w:rsidR="00A43EF0" w:rsidRPr="00A43EF0" w:rsidRDefault="00A43EF0" w:rsidP="00A43EF0">
      <w:r w:rsidRPr="00A43EF0">
        <w:t>• Plast bryts inte ned helt, utan fragmenteras till mikroplaster som sprids i miljön, förorenar mark och vatten – och kan ta sig in i människokroppen. Ibland kan även de till synes små sakerna bli till stora problem. 4,5 biljoner cigarettfimpar kastas bort varje år. Därför spelar cigarettfimpar en stor roll när det gäller miljö-föroreningar genom avfall världen över. Dessutom är det inte bara antalet, en enda fimp kan förorena mellan 40 och 60 liter rent grundvatten med sin bland</w:t>
      </w:r>
      <w:r w:rsidRPr="00A43EF0">
        <w:softHyphen/>
        <w:t>ning av gifter.</w:t>
      </w:r>
    </w:p>
    <w:p w14:paraId="56CB2131" w14:textId="32052D8F" w:rsidR="00FF3B03" w:rsidRDefault="00FF3B03" w:rsidP="00A43EF0"/>
    <w:sectPr w:rsidR="00FF3B0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B31A533"/>
    <w:rsid w:val="00234153"/>
    <w:rsid w:val="00882C22"/>
    <w:rsid w:val="00A43EF0"/>
    <w:rsid w:val="00FF3B03"/>
    <w:rsid w:val="2B31A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A533"/>
  <w15:chartTrackingRefBased/>
  <w15:docId w15:val="{DEAC899C-7C48-4B13-AA9F-47E27BF7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2CCC92DA7A5DE47A82E42F999A32603" ma:contentTypeVersion="" ma:contentTypeDescription="Skapa ett nytt dokument." ma:contentTypeScope="" ma:versionID="88e2ba66d5237ebe908508b5792e6fc1">
  <xsd:schema xmlns:xsd="http://www.w3.org/2001/XMLSchema" xmlns:xs="http://www.w3.org/2001/XMLSchema" xmlns:p="http://schemas.microsoft.com/office/2006/metadata/properties" xmlns:ns2="f4b56d56-a62e-4e63-84b7-6611bdbcbecf" xmlns:ns3="85470a47-f25e-4436-ae03-3c4e97e4416f" targetNamespace="http://schemas.microsoft.com/office/2006/metadata/properties" ma:root="true" ma:fieldsID="abdf1c336acd70c81f738f8b0e368ab9" ns2:_="" ns3:_="">
    <xsd:import namespace="f4b56d56-a62e-4e63-84b7-6611bdbcbecf"/>
    <xsd:import namespace="85470a47-f25e-4436-ae03-3c4e97e441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56d56-a62e-4e63-84b7-6611bdbcbec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TaxCatchAll" ma:index="19" nillable="true" ma:displayName="Taxonomy Catch All Column" ma:hidden="true" ma:list="{b0355a62-bb9a-472d-8a64-2fa187a3f463}" ma:internalName="TaxCatchAll" ma:showField="CatchAllData" ma:web="f4b56d56-a62e-4e63-84b7-6611bdbcbe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470a47-f25e-4436-ae03-3c4e97e4416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0559c95e-54ef-4c91-b850-b694aa19f8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470a47-f25e-4436-ae03-3c4e97e4416f">
      <Terms xmlns="http://schemas.microsoft.com/office/infopath/2007/PartnerControls"/>
    </lcf76f155ced4ddcb4097134ff3c332f>
    <TaxCatchAll xmlns="f4b56d56-a62e-4e63-84b7-6611bdbcbecf" xsi:nil="true"/>
  </documentManagement>
</p:properties>
</file>

<file path=customXml/itemProps1.xml><?xml version="1.0" encoding="utf-8"?>
<ds:datastoreItem xmlns:ds="http://schemas.openxmlformats.org/officeDocument/2006/customXml" ds:itemID="{50320E8D-92DF-4310-9089-2635A04A3C86}">
  <ds:schemaRefs>
    <ds:schemaRef ds:uri="http://schemas.microsoft.com/sharepoint/v3/contenttype/forms"/>
  </ds:schemaRefs>
</ds:datastoreItem>
</file>

<file path=customXml/itemProps2.xml><?xml version="1.0" encoding="utf-8"?>
<ds:datastoreItem xmlns:ds="http://schemas.openxmlformats.org/officeDocument/2006/customXml" ds:itemID="{E7AA56FE-E503-4743-BD74-ACE89AF03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56d56-a62e-4e63-84b7-6611bdbcbecf"/>
    <ds:schemaRef ds:uri="85470a47-f25e-4436-ae03-3c4e97e4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1C70B-8360-4AEA-8470-A7846B7F72FB}">
  <ds:schemaRefs>
    <ds:schemaRef ds:uri="http://schemas.microsoft.com/office/2006/metadata/properties"/>
    <ds:schemaRef ds:uri="http://schemas.microsoft.com/office/infopath/2007/PartnerControls"/>
    <ds:schemaRef ds:uri="85470a47-f25e-4436-ae03-3c4e97e4416f"/>
    <ds:schemaRef ds:uri="f4b56d56-a62e-4e63-84b7-6611bdbcbe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1575</Characters>
  <Application>Microsoft Office Word</Application>
  <DocSecurity>0</DocSecurity>
  <Lines>13</Lines>
  <Paragraphs>3</Paragraphs>
  <ScaleCrop>false</ScaleCrop>
  <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Björkwing</dc:creator>
  <cp:keywords/>
  <dc:description/>
  <cp:lastModifiedBy>Stina Karbing</cp:lastModifiedBy>
  <cp:revision>3</cp:revision>
  <dcterms:created xsi:type="dcterms:W3CDTF">2026-05-07T10:28:00Z</dcterms:created>
  <dcterms:modified xsi:type="dcterms:W3CDTF">2026-05-07T10:29:00Z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0x01010062CCC92DA7A5DE47A82E42F999A32603</vt:lpwstr>
  </property>
</Properties>
</file>